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28B5" w14:textId="5FCC38EB" w:rsidR="006A5B78" w:rsidRDefault="006A5B78" w:rsidP="006A5B7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B35BEEA" wp14:editId="4303D1E4">
            <wp:simplePos x="0" y="0"/>
            <wp:positionH relativeFrom="margin">
              <wp:posOffset>2947670</wp:posOffset>
            </wp:positionH>
            <wp:positionV relativeFrom="paragraph">
              <wp:posOffset>0</wp:posOffset>
            </wp:positionV>
            <wp:extent cx="862330" cy="862330"/>
            <wp:effectExtent l="0" t="0" r="0" b="0"/>
            <wp:wrapThrough wrapText="bothSides">
              <wp:wrapPolygon edited="0">
                <wp:start x="8112" y="2386"/>
                <wp:lineTo x="4772" y="10498"/>
                <wp:lineTo x="4772" y="18610"/>
                <wp:lineTo x="16224" y="18610"/>
                <wp:lineTo x="16224" y="10975"/>
                <wp:lineTo x="13361" y="2386"/>
                <wp:lineTo x="8112" y="2386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98BAD" w14:textId="77777777" w:rsidR="006A5B78" w:rsidRDefault="006A5B78" w:rsidP="006A5B7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02A8C8" w14:textId="77777777" w:rsidR="006A5B78" w:rsidRDefault="006A5B78" w:rsidP="006A5B7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E5EEAE6" w14:textId="63B8473C" w:rsidR="009E2D76" w:rsidRPr="006A5B78" w:rsidRDefault="009E2D76" w:rsidP="006A5B7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A5B78">
        <w:rPr>
          <w:rFonts w:ascii="Tahoma" w:hAnsi="Tahoma" w:cs="Tahoma"/>
          <w:b/>
          <w:bCs/>
          <w:sz w:val="24"/>
          <w:szCs w:val="24"/>
        </w:rPr>
        <w:t>Fall 202</w:t>
      </w:r>
      <w:r w:rsidR="000452BA">
        <w:rPr>
          <w:rFonts w:ascii="Tahoma" w:hAnsi="Tahoma" w:cs="Tahoma"/>
          <w:b/>
          <w:bCs/>
          <w:sz w:val="24"/>
          <w:szCs w:val="24"/>
        </w:rPr>
        <w:t>5</w:t>
      </w:r>
      <w:r w:rsidRPr="006A5B78">
        <w:rPr>
          <w:rFonts w:ascii="Tahoma" w:hAnsi="Tahoma" w:cs="Tahoma"/>
          <w:b/>
          <w:bCs/>
          <w:sz w:val="24"/>
          <w:szCs w:val="24"/>
        </w:rPr>
        <w:t xml:space="preserve"> – Spring 202</w:t>
      </w:r>
      <w:r w:rsidR="000452BA">
        <w:rPr>
          <w:rFonts w:ascii="Tahoma" w:hAnsi="Tahoma" w:cs="Tahoma"/>
          <w:b/>
          <w:bCs/>
          <w:sz w:val="24"/>
          <w:szCs w:val="24"/>
        </w:rPr>
        <w:t>6</w:t>
      </w:r>
      <w:r w:rsidR="006A5B78">
        <w:rPr>
          <w:rFonts w:ascii="Tahoma" w:hAnsi="Tahoma" w:cs="Tahoma"/>
          <w:b/>
          <w:bCs/>
          <w:sz w:val="24"/>
          <w:szCs w:val="24"/>
        </w:rPr>
        <w:br/>
      </w:r>
      <w:r w:rsidRPr="006A5B78">
        <w:rPr>
          <w:rFonts w:ascii="Tahoma" w:hAnsi="Tahoma" w:cs="Tahoma"/>
          <w:b/>
          <w:bCs/>
          <w:sz w:val="24"/>
          <w:szCs w:val="24"/>
        </w:rPr>
        <w:t>School Field Trip/Group Packages</w:t>
      </w:r>
    </w:p>
    <w:p w14:paraId="28BD209C" w14:textId="2657C145" w:rsidR="00ED7768" w:rsidRDefault="00ED7768"/>
    <w:p w14:paraId="539C556D" w14:textId="4E3F108F" w:rsidR="00ED7768" w:rsidRDefault="005E6F4E">
      <w:r w:rsidRPr="002C10D6">
        <w:rPr>
          <w:b/>
          <w:bCs/>
          <w:u w:val="single"/>
        </w:rPr>
        <w:t>Base Packages</w:t>
      </w:r>
      <w:r w:rsidR="00ED7768" w:rsidRPr="005E6F4E">
        <w:rPr>
          <w:b/>
          <w:bCs/>
        </w:rPr>
        <w:tab/>
      </w:r>
      <w:r w:rsidR="00ED7768">
        <w:tab/>
      </w:r>
      <w:r w:rsidR="00ED7768">
        <w:tab/>
      </w:r>
      <w:r w:rsidR="00ED7768">
        <w:tab/>
      </w:r>
      <w:r w:rsidR="00ED7768">
        <w:tab/>
      </w:r>
      <w:r w:rsidR="00ED7768">
        <w:tab/>
      </w:r>
      <w:r w:rsidR="00ED7768">
        <w:tab/>
      </w:r>
      <w:r w:rsidR="00ED7768">
        <w:tab/>
      </w:r>
      <w:r w:rsidR="00ED7768" w:rsidRPr="002C10D6">
        <w:rPr>
          <w:b/>
          <w:bCs/>
          <w:u w:val="single"/>
        </w:rPr>
        <w:t>Students</w:t>
      </w:r>
      <w:r w:rsidR="00ED7768">
        <w:t xml:space="preserve">    </w:t>
      </w:r>
      <w:r w:rsidR="00ED7768" w:rsidRPr="002C10D6">
        <w:rPr>
          <w:b/>
          <w:bCs/>
          <w:u w:val="single"/>
        </w:rPr>
        <w:t>Chaperones</w:t>
      </w:r>
      <w:r w:rsidR="00ED7768" w:rsidRPr="002C10D6">
        <w:rPr>
          <w:b/>
          <w:bCs/>
        </w:rPr>
        <w:t xml:space="preserve"> </w:t>
      </w:r>
      <w:r w:rsidR="00ED7768">
        <w:t xml:space="preserve">   </w:t>
      </w:r>
      <w:r w:rsidR="00ED7768" w:rsidRPr="002C10D6">
        <w:rPr>
          <w:b/>
          <w:bCs/>
          <w:u w:val="single"/>
        </w:rPr>
        <w:t>Teachers</w:t>
      </w:r>
      <w:r w:rsidR="00ED7768">
        <w:tab/>
      </w:r>
    </w:p>
    <w:p w14:paraId="457AB78C" w14:textId="2C815DA6" w:rsidR="00ED7768" w:rsidRDefault="009E2D76">
      <w:r>
        <w:t>Exhibits and Weather Video Package</w:t>
      </w:r>
      <w:r w:rsidR="00ED7768">
        <w:t xml:space="preserve"> (Lasts 1 ½ hours)</w:t>
      </w:r>
      <w:r w:rsidR="003E6263">
        <w:tab/>
      </w:r>
      <w:r w:rsidR="003E6263">
        <w:tab/>
      </w:r>
      <w:r w:rsidR="003E6263">
        <w:tab/>
        <w:t xml:space="preserve">    </w:t>
      </w:r>
      <w:r w:rsidR="00531E8F">
        <w:t>$7                  $3               no charge</w:t>
      </w:r>
    </w:p>
    <w:p w14:paraId="4762A4CA" w14:textId="7D6BA1D2" w:rsidR="00487A3F" w:rsidRDefault="00ED7768">
      <w:r>
        <w:t>Exhibits, Weather Video and a</w:t>
      </w:r>
      <w:r w:rsidR="002C10D6">
        <w:t>n experiment or activity</w:t>
      </w:r>
      <w:r>
        <w:t xml:space="preserve"> (Lasts 2 hours)</w:t>
      </w:r>
      <w:r w:rsidR="00531E8F">
        <w:t xml:space="preserve">          $8                  $3               no charge</w:t>
      </w:r>
    </w:p>
    <w:p w14:paraId="643ACA83" w14:textId="44820A6D" w:rsidR="005E6F4E" w:rsidRDefault="005E6F4E">
      <w:pPr>
        <w:rPr>
          <w:b/>
          <w:bCs/>
        </w:rPr>
      </w:pPr>
    </w:p>
    <w:p w14:paraId="08D3EABF" w14:textId="5C27E6B1" w:rsidR="003E6263" w:rsidRPr="002C10D6" w:rsidRDefault="00487A3F">
      <w:pPr>
        <w:rPr>
          <w:b/>
          <w:bCs/>
          <w:u w:val="single"/>
        </w:rPr>
      </w:pPr>
      <w:r w:rsidRPr="002C10D6">
        <w:rPr>
          <w:b/>
          <w:bCs/>
          <w:u w:val="single"/>
        </w:rPr>
        <w:t>Add Ons</w:t>
      </w:r>
    </w:p>
    <w:p w14:paraId="2DACE5BC" w14:textId="42B5AEE6" w:rsidR="009E2D76" w:rsidRDefault="00487A3F">
      <w:r>
        <w:t xml:space="preserve">(Punxsutawney Phil and Gobblers Knob have </w:t>
      </w:r>
      <w:r w:rsidRPr="002C10D6">
        <w:rPr>
          <w:u w:val="single"/>
        </w:rPr>
        <w:t>limited availability</w:t>
      </w:r>
      <w:r>
        <w:t xml:space="preserve"> for </w:t>
      </w:r>
      <w:r w:rsidR="005E6F4E">
        <w:br/>
      </w:r>
      <w:r>
        <w:t>field trips, so</w:t>
      </w:r>
      <w:r w:rsidR="005E6F4E">
        <w:t xml:space="preserve"> </w:t>
      </w:r>
      <w:r>
        <w:t>book early!</w:t>
      </w:r>
      <w:r w:rsidR="005E6F4E">
        <w:t xml:space="preserve"> Booking Punxsutawney Phil will add an</w:t>
      </w:r>
      <w:r w:rsidR="005E6F4E">
        <w:br/>
        <w:t>additional half-hour to 45 minutes to your base package.</w:t>
      </w:r>
      <w:r>
        <w:t xml:space="preserve">) </w:t>
      </w:r>
    </w:p>
    <w:p w14:paraId="008ECBF3" w14:textId="665A6431" w:rsidR="00487A3F" w:rsidRDefault="00487A3F">
      <w:r>
        <w:t>Add a visit with Punxsutawney Phil at the Weather Discovery Center</w:t>
      </w:r>
      <w:r w:rsidR="00531E8F">
        <w:t xml:space="preserve">            +$2               +$1             no charge</w:t>
      </w:r>
    </w:p>
    <w:p w14:paraId="31DBC05D" w14:textId="73855351" w:rsidR="00487A3F" w:rsidRDefault="00487A3F">
      <w:r>
        <w:t>Add a visit with Punxsutawney Phil at Gobblers Knob</w:t>
      </w:r>
      <w:r w:rsidR="00531E8F">
        <w:tab/>
      </w:r>
      <w:r w:rsidR="00531E8F">
        <w:tab/>
      </w:r>
      <w:r w:rsidR="00531E8F">
        <w:tab/>
        <w:t xml:space="preserve">    +$4               +$1             no charge</w:t>
      </w:r>
    </w:p>
    <w:p w14:paraId="0AD5B6B3" w14:textId="4FBBC7D7" w:rsidR="008512A6" w:rsidRDefault="008512A6">
      <w:r>
        <w:t xml:space="preserve">Add a snack (Lays chips and cup of water) </w:t>
      </w:r>
      <w:r>
        <w:tab/>
      </w:r>
      <w:r>
        <w:tab/>
      </w:r>
      <w:r>
        <w:tab/>
      </w:r>
      <w:r>
        <w:tab/>
        <w:t xml:space="preserve">    +$1               +$1             +$1</w:t>
      </w:r>
    </w:p>
    <w:p w14:paraId="44DE9430" w14:textId="66F7E10C" w:rsidR="00643DB3" w:rsidRDefault="000452BA">
      <w:r w:rsidRPr="00007494">
        <w:rPr>
          <w:highlight w:val="yellow"/>
        </w:rPr>
        <w:t>* We have a Hurricane Simulator. If your group is interested in using it, you can bring $1 cash for each person who intends to ride.  We will load the Simulator with 3 people per ride.</w:t>
      </w:r>
      <w:r>
        <w:t xml:space="preserve">  </w:t>
      </w:r>
    </w:p>
    <w:p w14:paraId="3CE49011" w14:textId="57FE1F36" w:rsidR="005E6F4E" w:rsidRPr="00CC5D7B" w:rsidRDefault="00CC5D7B">
      <w:pPr>
        <w:rPr>
          <w:i/>
          <w:iCs/>
        </w:rPr>
      </w:pPr>
      <w:r>
        <w:t>*</w:t>
      </w:r>
      <w:r w:rsidRPr="00CC5D7B">
        <w:rPr>
          <w:b/>
          <w:bCs/>
          <w:i/>
          <w:iCs/>
        </w:rPr>
        <w:t>Home and Cyber Schools</w:t>
      </w:r>
      <w:r>
        <w:t xml:space="preserve"> - </w:t>
      </w:r>
      <w:r>
        <w:rPr>
          <w:i/>
          <w:iCs/>
        </w:rPr>
        <w:t>To</w:t>
      </w:r>
      <w:r w:rsidRPr="00CC5D7B">
        <w:rPr>
          <w:i/>
          <w:iCs/>
        </w:rPr>
        <w:t xml:space="preserve"> schedule Punxsutawney Phil as part of your field trip, you </w:t>
      </w:r>
      <w:r w:rsidRPr="00CC5D7B">
        <w:rPr>
          <w:rStyle w:val="Strong"/>
          <w:i/>
          <w:iCs/>
        </w:rPr>
        <w:t>must have</w:t>
      </w:r>
      <w:r w:rsidRPr="00CC5D7B">
        <w:rPr>
          <w:rStyle w:val="Emphasis"/>
          <w:i w:val="0"/>
          <w:iCs w:val="0"/>
        </w:rPr>
        <w:t xml:space="preserve"> </w:t>
      </w:r>
      <w:r w:rsidRPr="00CC5D7B">
        <w:rPr>
          <w:rStyle w:val="Strong"/>
          <w:i/>
          <w:iCs/>
        </w:rPr>
        <w:t>15 or more students on the day of the visit.</w:t>
      </w:r>
      <w:r w:rsidRPr="00CC5D7B">
        <w:rPr>
          <w:rStyle w:val="Emphasis"/>
          <w:i w:val="0"/>
          <w:iCs w:val="0"/>
        </w:rPr>
        <w:t xml:space="preserve"> </w:t>
      </w:r>
      <w:r w:rsidRPr="00CC5D7B">
        <w:rPr>
          <w:i/>
          <w:iCs/>
        </w:rPr>
        <w:t xml:space="preserve">If this attendance requirement is not met you will be charged for 15 students. </w:t>
      </w:r>
      <w:r>
        <w:rPr>
          <w:i/>
          <w:iCs/>
        </w:rPr>
        <w:t>Our</w:t>
      </w:r>
      <w:r w:rsidRPr="00CC5D7B">
        <w:rPr>
          <w:i/>
          <w:iCs/>
        </w:rPr>
        <w:t xml:space="preserve"> basic </w:t>
      </w:r>
      <w:r w:rsidR="00AD1F61">
        <w:rPr>
          <w:i/>
          <w:iCs/>
        </w:rPr>
        <w:t>exhibit</w:t>
      </w:r>
      <w:r w:rsidRPr="00CC5D7B">
        <w:rPr>
          <w:i/>
          <w:iCs/>
        </w:rPr>
        <w:t xml:space="preserve">/video packages </w:t>
      </w:r>
      <w:r w:rsidRPr="00CC5D7B">
        <w:rPr>
          <w:rStyle w:val="Strong"/>
          <w:i/>
          <w:iCs/>
        </w:rPr>
        <w:t>do not</w:t>
      </w:r>
      <w:r w:rsidRPr="00CC5D7B">
        <w:rPr>
          <w:i/>
          <w:iCs/>
        </w:rPr>
        <w:t xml:space="preserve"> require a minimum number of students to host a visit. </w:t>
      </w:r>
    </w:p>
    <w:p w14:paraId="72877A5A" w14:textId="2FECAC3A" w:rsidR="003E6263" w:rsidRPr="002C10D6" w:rsidRDefault="005E6F4E">
      <w:pPr>
        <w:rPr>
          <w:b/>
          <w:bCs/>
          <w:u w:val="single"/>
        </w:rPr>
      </w:pPr>
      <w:r w:rsidRPr="002C10D6">
        <w:rPr>
          <w:b/>
          <w:bCs/>
          <w:u w:val="single"/>
        </w:rPr>
        <w:t>Lunch</w:t>
      </w:r>
    </w:p>
    <w:p w14:paraId="7EB84CCE" w14:textId="7B1D9AFA" w:rsidR="005E6F4E" w:rsidRDefault="003E6263">
      <w:r>
        <w:t xml:space="preserve">If your group is planning to eat lunch while in Punxsutawney, please coordinate with our educator by calling 814-938-1000. </w:t>
      </w:r>
      <w:r w:rsidR="00531E8F">
        <w:t xml:space="preserve">We do not provide </w:t>
      </w:r>
      <w:r w:rsidR="001C6D89">
        <w:t>lunches but</w:t>
      </w:r>
      <w:r w:rsidR="00531E8F">
        <w:t xml:space="preserve"> will help you make eating arrangements. </w:t>
      </w:r>
      <w:r>
        <w:t>Small groups can be accommodated at the Weather Discovery Center. For large groups, we need to make special arrangements</w:t>
      </w:r>
      <w:r w:rsidR="00531E8F">
        <w:t xml:space="preserve"> or if</w:t>
      </w:r>
      <w:r>
        <w:t xml:space="preserve"> the weather is nice during your visit, our town square park is an option</w:t>
      </w:r>
      <w:r w:rsidR="00531E8F">
        <w:t>.</w:t>
      </w:r>
      <w:r w:rsidR="005E6F4E">
        <w:br/>
      </w:r>
    </w:p>
    <w:p w14:paraId="7AABF832" w14:textId="75C74C23" w:rsidR="00E4534C" w:rsidRPr="002C10D6" w:rsidRDefault="00E4534C">
      <w:pPr>
        <w:rPr>
          <w:b/>
          <w:bCs/>
          <w:u w:val="single"/>
        </w:rPr>
      </w:pPr>
      <w:r w:rsidRPr="002C10D6">
        <w:rPr>
          <w:b/>
          <w:bCs/>
          <w:u w:val="single"/>
        </w:rPr>
        <w:t>Chaperone Policy</w:t>
      </w:r>
    </w:p>
    <w:p w14:paraId="13A900FA" w14:textId="619F9AD5" w:rsidR="00E4534C" w:rsidRDefault="00E4534C">
      <w:r>
        <w:t xml:space="preserve">Chaperones are </w:t>
      </w:r>
      <w:r w:rsidR="000452BA">
        <w:t>necessary</w:t>
      </w:r>
      <w:r>
        <w:t xml:space="preserve"> to monitor and help the students while in the exhibit hall. We </w:t>
      </w:r>
      <w:r w:rsidR="000452BA">
        <w:t>require</w:t>
      </w:r>
      <w:r>
        <w:t xml:space="preserve"> a minimum of 1 chaperone for every </w:t>
      </w:r>
      <w:r w:rsidR="000452BA">
        <w:t>8</w:t>
      </w:r>
      <w:r w:rsidR="00FF5E10">
        <w:t xml:space="preserve"> students.</w:t>
      </w:r>
      <w:r w:rsidR="000452BA">
        <w:t xml:space="preserve"> Teachers count toward this requirement, and no exceptions will be made. We will verify chaperones prior to your trip.  </w:t>
      </w:r>
    </w:p>
    <w:p w14:paraId="308DA250" w14:textId="4498AECE" w:rsidR="00FF5E10" w:rsidRDefault="00FF5E10"/>
    <w:p w14:paraId="3076E336" w14:textId="5A88A229" w:rsidR="00FF5E10" w:rsidRPr="002C10D6" w:rsidRDefault="00FF5E10">
      <w:pPr>
        <w:rPr>
          <w:b/>
          <w:bCs/>
          <w:u w:val="single"/>
        </w:rPr>
      </w:pPr>
      <w:r w:rsidRPr="002C10D6">
        <w:rPr>
          <w:b/>
          <w:bCs/>
          <w:u w:val="single"/>
        </w:rPr>
        <w:t>Booking Your Field Trip</w:t>
      </w:r>
      <w:r w:rsidR="00750F86" w:rsidRPr="002C10D6">
        <w:rPr>
          <w:b/>
          <w:bCs/>
          <w:u w:val="single"/>
        </w:rPr>
        <w:t xml:space="preserve"> or Group Visit</w:t>
      </w:r>
    </w:p>
    <w:p w14:paraId="04BEB4C2" w14:textId="3817F91C" w:rsidR="00FF5E10" w:rsidRDefault="00FF5E10">
      <w:r>
        <w:t xml:space="preserve">Please fill out the </w:t>
      </w:r>
      <w:r w:rsidRPr="00FF5E10">
        <w:rPr>
          <w:b/>
          <w:bCs/>
        </w:rPr>
        <w:t>“Field Trip</w:t>
      </w:r>
      <w:r w:rsidR="00750F86">
        <w:rPr>
          <w:b/>
          <w:bCs/>
        </w:rPr>
        <w:t>/Group Visit</w:t>
      </w:r>
      <w:r w:rsidRPr="00FF5E10">
        <w:rPr>
          <w:b/>
          <w:bCs/>
        </w:rPr>
        <w:t xml:space="preserve"> Request Form”</w:t>
      </w:r>
      <w:r>
        <w:t xml:space="preserve"> and fax to 814-938-8830 or e-mail to </w:t>
      </w:r>
      <w:hyperlink r:id="rId5" w:history="1">
        <w:r w:rsidRPr="002561CE">
          <w:rPr>
            <w:rStyle w:val="Hyperlink"/>
          </w:rPr>
          <w:t>educator@weatherdiscovery.org</w:t>
        </w:r>
      </w:hyperlink>
      <w:r>
        <w:t>. Our educator will then be in touch to discuss your field trip arrangements.</w:t>
      </w:r>
      <w:r>
        <w:br/>
        <w:t>If you have questions, please call 814-938-1000.</w:t>
      </w:r>
    </w:p>
    <w:sectPr w:rsidR="00FF5E10" w:rsidSect="00CC5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76"/>
    <w:rsid w:val="00007494"/>
    <w:rsid w:val="000452BA"/>
    <w:rsid w:val="001711D9"/>
    <w:rsid w:val="001720C0"/>
    <w:rsid w:val="001C6D89"/>
    <w:rsid w:val="002C10D6"/>
    <w:rsid w:val="003E6263"/>
    <w:rsid w:val="00487A3F"/>
    <w:rsid w:val="00531E8F"/>
    <w:rsid w:val="005A751D"/>
    <w:rsid w:val="005E6F4E"/>
    <w:rsid w:val="00643DB3"/>
    <w:rsid w:val="006A5B78"/>
    <w:rsid w:val="0072355F"/>
    <w:rsid w:val="00750F86"/>
    <w:rsid w:val="008512A6"/>
    <w:rsid w:val="00907583"/>
    <w:rsid w:val="009E2D76"/>
    <w:rsid w:val="00AD1F61"/>
    <w:rsid w:val="00B061AB"/>
    <w:rsid w:val="00CC5D7B"/>
    <w:rsid w:val="00E4534C"/>
    <w:rsid w:val="00ED7768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82E6"/>
  <w15:chartTrackingRefBased/>
  <w15:docId w15:val="{008A5CA0-97A5-48C8-BECE-4B9499F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E1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C5D7B"/>
    <w:rPr>
      <w:i/>
      <w:iCs/>
    </w:rPr>
  </w:style>
  <w:style w:type="character" w:styleId="Strong">
    <w:name w:val="Strong"/>
    <w:basedOn w:val="DefaultParagraphFont"/>
    <w:uiPriority w:val="22"/>
    <w:qFormat/>
    <w:rsid w:val="00CC5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or@weatherdiscover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Lellock</dc:creator>
  <cp:keywords/>
  <dc:description/>
  <cp:lastModifiedBy>howard beezer</cp:lastModifiedBy>
  <cp:revision>4</cp:revision>
  <dcterms:created xsi:type="dcterms:W3CDTF">2025-05-30T15:58:00Z</dcterms:created>
  <dcterms:modified xsi:type="dcterms:W3CDTF">2025-05-30T16:05:00Z</dcterms:modified>
</cp:coreProperties>
</file>